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94B9" w14:textId="149157B4" w:rsidR="004B2EB2" w:rsidRPr="00BE3A8A" w:rsidRDefault="00766360" w:rsidP="00FB5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8A">
        <w:rPr>
          <w:rFonts w:ascii="Times New Roman" w:hAnsi="Times New Roman" w:cs="Times New Roman"/>
          <w:b/>
          <w:sz w:val="28"/>
          <w:szCs w:val="28"/>
        </w:rPr>
        <w:t xml:space="preserve">SECURITY DEPOSIT AND </w:t>
      </w:r>
      <w:r w:rsidR="004B2EB2" w:rsidRPr="00BE3A8A">
        <w:rPr>
          <w:rFonts w:ascii="Times New Roman" w:hAnsi="Times New Roman" w:cs="Times New Roman"/>
          <w:b/>
          <w:sz w:val="28"/>
          <w:szCs w:val="28"/>
        </w:rPr>
        <w:t>MONTH</w:t>
      </w:r>
      <w:r w:rsidRPr="00BE3A8A">
        <w:rPr>
          <w:rFonts w:ascii="Times New Roman" w:hAnsi="Times New Roman" w:cs="Times New Roman"/>
          <w:b/>
          <w:sz w:val="28"/>
          <w:szCs w:val="28"/>
        </w:rPr>
        <w:t>LY</w:t>
      </w:r>
      <w:r w:rsidR="004B2EB2" w:rsidRPr="00BE3A8A">
        <w:rPr>
          <w:rFonts w:ascii="Times New Roman" w:hAnsi="Times New Roman" w:cs="Times New Roman"/>
          <w:b/>
          <w:sz w:val="28"/>
          <w:szCs w:val="28"/>
        </w:rPr>
        <w:t xml:space="preserve"> RENT PAYMENT</w:t>
      </w:r>
      <w:r w:rsidR="007131D1" w:rsidRPr="00BE3A8A">
        <w:rPr>
          <w:rFonts w:ascii="Times New Roman" w:hAnsi="Times New Roman" w:cs="Times New Roman"/>
          <w:b/>
          <w:sz w:val="28"/>
          <w:szCs w:val="28"/>
        </w:rPr>
        <w:t xml:space="preserve"> INSTRUCTIONS</w:t>
      </w:r>
    </w:p>
    <w:p w14:paraId="223FCDD3" w14:textId="1EC697C4" w:rsidR="00FB5B83" w:rsidRPr="00FB5B83" w:rsidRDefault="00FB5B83" w:rsidP="00FB5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bookmarkStart w:id="0" w:name="OLE_LINK116"/>
      <w:bookmarkStart w:id="1" w:name="OLE_LINK117"/>
      <w:r w:rsidRPr="00FB5B83">
        <w:rPr>
          <w:rFonts w:ascii="Times New Roman" w:hAnsi="Times New Roman" w:cs="Times New Roman"/>
        </w:rPr>
        <w:t xml:space="preserve">(Attachment </w:t>
      </w:r>
      <w:bookmarkEnd w:id="0"/>
      <w:bookmarkEnd w:id="1"/>
      <w:r w:rsidR="00B2450C">
        <w:rPr>
          <w:rFonts w:ascii="Times New Roman" w:hAnsi="Times New Roman" w:cs="Times New Roman"/>
        </w:rPr>
        <w:t>1</w:t>
      </w:r>
      <w:r w:rsidRPr="00FB5B83">
        <w:rPr>
          <w:rFonts w:ascii="Times New Roman" w:hAnsi="Times New Roman" w:cs="Times New Roman"/>
        </w:rPr>
        <w:t>)</w:t>
      </w:r>
    </w:p>
    <w:p w14:paraId="6B6B59D1" w14:textId="77777777" w:rsidR="004B2EB2" w:rsidRDefault="004B2EB2" w:rsidP="004B2E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6949C338" w14:textId="4F7EE1C6" w:rsidR="00603260" w:rsidRDefault="001B5A37" w:rsidP="004B2EB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[INSERT LANDLORD’S</w:t>
      </w:r>
      <w:r w:rsidR="00A8775E">
        <w:rPr>
          <w:rFonts w:ascii="Times New Roman" w:hAnsi="Times New Roman" w:cs="Times New Roman"/>
          <w:b/>
        </w:rPr>
        <w:t xml:space="preserve"> </w:t>
      </w:r>
      <w:r w:rsidR="00A8775E" w:rsidRPr="004C2246">
        <w:rPr>
          <w:rFonts w:ascii="Times New Roman" w:hAnsi="Times New Roman" w:cs="Times New Roman"/>
          <w:b/>
        </w:rPr>
        <w:t>PREFERRED</w:t>
      </w:r>
      <w:r w:rsidR="00A8775E">
        <w:rPr>
          <w:rFonts w:ascii="Times New Roman" w:hAnsi="Times New Roman" w:cs="Times New Roman"/>
          <w:b/>
        </w:rPr>
        <w:t xml:space="preserve"> METHOD TO COLLEC</w:t>
      </w:r>
      <w:r>
        <w:rPr>
          <w:rFonts w:ascii="Times New Roman" w:hAnsi="Times New Roman" w:cs="Times New Roman"/>
          <w:b/>
        </w:rPr>
        <w:t>T SECURITY DEPOSIT AND RENT</w:t>
      </w:r>
      <w:r w:rsidR="00A8775E">
        <w:rPr>
          <w:rFonts w:ascii="Times New Roman" w:hAnsi="Times New Roman" w:cs="Times New Roman"/>
          <w:b/>
        </w:rPr>
        <w:t>]</w:t>
      </w:r>
    </w:p>
    <w:p w14:paraId="4DD3254B" w14:textId="77777777" w:rsidR="00603260" w:rsidRDefault="00603260" w:rsidP="004B2EB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774BAF46" w14:textId="15DE9A48" w:rsidR="00766360" w:rsidRDefault="00766360" w:rsidP="007663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C0B0D"/>
        </w:rPr>
      </w:pPr>
      <w:r>
        <w:rPr>
          <w:rFonts w:ascii="Times New Roman" w:hAnsi="Times New Roman" w:cs="Times New Roman"/>
          <w:b/>
          <w:color w:val="000000"/>
        </w:rPr>
        <w:t xml:space="preserve">Rental Payment Due Date &amp; Late Fees: </w:t>
      </w:r>
      <w:r w:rsidR="00FD145C">
        <w:rPr>
          <w:rFonts w:ascii="Times New Roman" w:hAnsi="Times New Roman" w:cs="Times New Roman"/>
          <w:color w:val="29292A"/>
        </w:rPr>
        <w:t xml:space="preserve">Rent is due on the </w:t>
      </w:r>
      <w:r w:rsidR="00FD145C">
        <w:rPr>
          <w:rFonts w:ascii="Times New Roman" w:hAnsi="Times New Roman" w:cs="Times New Roman"/>
          <w:b/>
          <w:color w:val="29292A"/>
          <w:u w:val="single"/>
        </w:rPr>
        <w:t>1</w:t>
      </w:r>
      <w:r w:rsidR="00FD145C">
        <w:rPr>
          <w:rFonts w:ascii="Times New Roman" w:hAnsi="Times New Roman" w:cs="Times New Roman"/>
          <w:b/>
          <w:color w:val="29292A"/>
          <w:u w:val="single"/>
          <w:vertAlign w:val="superscript"/>
        </w:rPr>
        <w:t>st</w:t>
      </w:r>
      <w:r w:rsidR="00FD145C">
        <w:rPr>
          <w:rFonts w:ascii="Times New Roman" w:hAnsi="Times New Roman" w:cs="Times New Roman"/>
          <w:b/>
          <w:color w:val="29292A"/>
          <w:u w:val="single"/>
        </w:rPr>
        <w:t xml:space="preserve"> day</w:t>
      </w:r>
      <w:r w:rsidR="00FD145C">
        <w:rPr>
          <w:rFonts w:ascii="Times New Roman" w:hAnsi="Times New Roman" w:cs="Times New Roman"/>
          <w:color w:val="29292A"/>
        </w:rPr>
        <w:t xml:space="preserve"> of each month and will be considered late if not received by midnight on the </w:t>
      </w:r>
      <w:r w:rsidR="00FD145C">
        <w:rPr>
          <w:rFonts w:ascii="Times New Roman" w:hAnsi="Times New Roman" w:cs="Times New Roman"/>
          <w:b/>
          <w:color w:val="29292A"/>
          <w:u w:val="single"/>
        </w:rPr>
        <w:t>3</w:t>
      </w:r>
      <w:r w:rsidR="00FD145C">
        <w:rPr>
          <w:rFonts w:ascii="Times New Roman" w:hAnsi="Times New Roman" w:cs="Times New Roman"/>
          <w:b/>
          <w:color w:val="29292A"/>
          <w:u w:val="single"/>
          <w:vertAlign w:val="superscript"/>
        </w:rPr>
        <w:t>rd</w:t>
      </w:r>
      <w:r w:rsidR="00FD145C">
        <w:rPr>
          <w:rFonts w:ascii="Times New Roman" w:hAnsi="Times New Roman" w:cs="Times New Roman"/>
          <w:b/>
          <w:color w:val="29292A"/>
          <w:u w:val="single"/>
        </w:rPr>
        <w:t xml:space="preserve"> day</w:t>
      </w:r>
      <w:r w:rsidR="00FD145C">
        <w:rPr>
          <w:rFonts w:ascii="Times New Roman" w:hAnsi="Times New Roman" w:cs="Times New Roman"/>
          <w:color w:val="29292A"/>
        </w:rPr>
        <w:t xml:space="preserve"> of each month</w:t>
      </w:r>
      <w:r w:rsidR="00FD145C">
        <w:rPr>
          <w:rFonts w:ascii="Times New Roman" w:hAnsi="Times New Roman" w:cs="Times New Roman"/>
          <w:color w:val="4C4C4D"/>
        </w:rPr>
        <w:t xml:space="preserve">, </w:t>
      </w:r>
      <w:r w:rsidR="00FD145C">
        <w:rPr>
          <w:rFonts w:ascii="Times New Roman" w:hAnsi="Times New Roman" w:cs="Times New Roman"/>
          <w:color w:val="29292A"/>
        </w:rPr>
        <w:t>except w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>e</w:t>
      </w:r>
      <w:r w:rsidR="00FD145C">
        <w:rPr>
          <w:rFonts w:ascii="Times New Roman" w:hAnsi="Times New Roman" w:cs="Times New Roman"/>
          <w:color w:val="0C0B0D"/>
        </w:rPr>
        <w:t>n th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t d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4C4C4D"/>
        </w:rPr>
        <w:t xml:space="preserve">y </w:t>
      </w:r>
      <w:r w:rsidR="00FD145C">
        <w:rPr>
          <w:rFonts w:ascii="Times New Roman" w:hAnsi="Times New Roman" w:cs="Times New Roman"/>
          <w:color w:val="0C0B0D"/>
        </w:rPr>
        <w:t>f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 xml:space="preserve">lls </w:t>
      </w:r>
      <w:r w:rsidR="00FD145C">
        <w:rPr>
          <w:rFonts w:ascii="Times New Roman" w:hAnsi="Times New Roman" w:cs="Times New Roman"/>
          <w:color w:val="29292A"/>
        </w:rPr>
        <w:t xml:space="preserve">on a </w:t>
      </w:r>
      <w:bookmarkStart w:id="2" w:name="OLE_LINK28"/>
      <w:bookmarkStart w:id="3" w:name="OLE_LINK27"/>
      <w:r w:rsidR="00FD145C">
        <w:rPr>
          <w:rFonts w:ascii="Times New Roman" w:hAnsi="Times New Roman" w:cs="Times New Roman"/>
          <w:color w:val="29292A"/>
        </w:rPr>
        <w:t>weeke</w:t>
      </w:r>
      <w:r w:rsidR="00FD145C">
        <w:rPr>
          <w:rFonts w:ascii="Times New Roman" w:hAnsi="Times New Roman" w:cs="Times New Roman"/>
          <w:color w:val="0C0B0D"/>
        </w:rPr>
        <w:t>n</w:t>
      </w:r>
      <w:r w:rsidR="00FD145C">
        <w:rPr>
          <w:rFonts w:ascii="Times New Roman" w:hAnsi="Times New Roman" w:cs="Times New Roman"/>
          <w:color w:val="29292A"/>
        </w:rPr>
        <w:t xml:space="preserve">d </w:t>
      </w:r>
      <w:r w:rsidR="00FD145C">
        <w:rPr>
          <w:rFonts w:ascii="Times New Roman" w:hAnsi="Times New Roman" w:cs="Times New Roman"/>
          <w:color w:val="4C4C4D"/>
        </w:rPr>
        <w:t>o</w:t>
      </w:r>
      <w:r w:rsidR="00FD145C">
        <w:rPr>
          <w:rFonts w:ascii="Times New Roman" w:hAnsi="Times New Roman" w:cs="Times New Roman"/>
          <w:color w:val="29292A"/>
        </w:rPr>
        <w:t>r legal h</w:t>
      </w:r>
      <w:r w:rsidR="00FD145C">
        <w:rPr>
          <w:rFonts w:ascii="Times New Roman" w:hAnsi="Times New Roman" w:cs="Times New Roman"/>
          <w:color w:val="4C4C4D"/>
        </w:rPr>
        <w:t>o</w:t>
      </w:r>
      <w:r w:rsidR="00FD145C">
        <w:rPr>
          <w:rFonts w:ascii="Times New Roman" w:hAnsi="Times New Roman" w:cs="Times New Roman"/>
          <w:color w:val="29292A"/>
        </w:rPr>
        <w:t>l</w:t>
      </w:r>
      <w:r w:rsidR="00FD145C">
        <w:rPr>
          <w:rFonts w:ascii="Times New Roman" w:hAnsi="Times New Roman" w:cs="Times New Roman"/>
          <w:color w:val="0C0B0D"/>
        </w:rPr>
        <w:t>id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4C4C4D"/>
        </w:rPr>
        <w:t>y</w:t>
      </w:r>
      <w:bookmarkEnd w:id="2"/>
      <w:bookmarkEnd w:id="3"/>
      <w:r w:rsidR="00FD145C">
        <w:rPr>
          <w:rFonts w:ascii="Times New Roman" w:hAnsi="Times New Roman" w:cs="Times New Roman"/>
          <w:color w:val="4C4C4D"/>
        </w:rPr>
        <w:t xml:space="preserve">, </w:t>
      </w:r>
      <w:r w:rsidR="00FD145C">
        <w:rPr>
          <w:rFonts w:ascii="Times New Roman" w:hAnsi="Times New Roman" w:cs="Times New Roman"/>
          <w:color w:val="29292A"/>
        </w:rPr>
        <w:t xml:space="preserve">in </w:t>
      </w:r>
      <w:r w:rsidR="00FD145C">
        <w:rPr>
          <w:rFonts w:ascii="Times New Roman" w:hAnsi="Times New Roman" w:cs="Times New Roman"/>
          <w:color w:val="4C4C4D"/>
        </w:rPr>
        <w:t>w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>i</w:t>
      </w:r>
      <w:r w:rsidR="00FD145C">
        <w:rPr>
          <w:rFonts w:ascii="Times New Roman" w:hAnsi="Times New Roman" w:cs="Times New Roman"/>
          <w:color w:val="4C4C4D"/>
        </w:rPr>
        <w:t>c</w:t>
      </w:r>
      <w:r w:rsidR="00FD145C">
        <w:rPr>
          <w:rFonts w:ascii="Times New Roman" w:hAnsi="Times New Roman" w:cs="Times New Roman"/>
          <w:color w:val="29292A"/>
        </w:rPr>
        <w:t>h ca</w:t>
      </w:r>
      <w:r w:rsidR="00FD145C">
        <w:rPr>
          <w:rFonts w:ascii="Times New Roman" w:hAnsi="Times New Roman" w:cs="Times New Roman"/>
          <w:color w:val="0C0B0D"/>
        </w:rPr>
        <w:t>s</w:t>
      </w:r>
      <w:r w:rsidR="00FD145C">
        <w:rPr>
          <w:rFonts w:ascii="Times New Roman" w:hAnsi="Times New Roman" w:cs="Times New Roman"/>
          <w:color w:val="29292A"/>
        </w:rPr>
        <w:t xml:space="preserve">e rent is </w:t>
      </w:r>
      <w:r w:rsidR="00FD145C">
        <w:rPr>
          <w:rFonts w:ascii="Times New Roman" w:hAnsi="Times New Roman" w:cs="Times New Roman"/>
          <w:color w:val="0C0B0D"/>
        </w:rPr>
        <w:t>d</w:t>
      </w:r>
      <w:r w:rsidR="00FD145C">
        <w:rPr>
          <w:rFonts w:ascii="Times New Roman" w:hAnsi="Times New Roman" w:cs="Times New Roman"/>
          <w:color w:val="29292A"/>
        </w:rPr>
        <w:t xml:space="preserve">ue on </w:t>
      </w:r>
      <w:r w:rsidR="00FD145C">
        <w:rPr>
          <w:rFonts w:ascii="Times New Roman" w:hAnsi="Times New Roman" w:cs="Times New Roman"/>
          <w:color w:val="4C4C4D"/>
        </w:rPr>
        <w:t>t</w:t>
      </w:r>
      <w:r w:rsidR="00FD145C">
        <w:rPr>
          <w:rFonts w:ascii="Times New Roman" w:hAnsi="Times New Roman" w:cs="Times New Roman"/>
          <w:color w:val="29292A"/>
        </w:rPr>
        <w:t>he n</w:t>
      </w:r>
      <w:r w:rsidR="00FD145C">
        <w:rPr>
          <w:rFonts w:ascii="Times New Roman" w:hAnsi="Times New Roman" w:cs="Times New Roman"/>
          <w:color w:val="4C4C4D"/>
        </w:rPr>
        <w:t>e</w:t>
      </w:r>
      <w:r w:rsidR="00FD145C">
        <w:rPr>
          <w:rFonts w:ascii="Times New Roman" w:hAnsi="Times New Roman" w:cs="Times New Roman"/>
          <w:color w:val="29292A"/>
        </w:rPr>
        <w:t>x</w:t>
      </w:r>
      <w:r w:rsidR="00FD145C">
        <w:rPr>
          <w:rFonts w:ascii="Times New Roman" w:hAnsi="Times New Roman" w:cs="Times New Roman"/>
          <w:color w:val="0C0B0D"/>
        </w:rPr>
        <w:t xml:space="preserve">t </w:t>
      </w:r>
      <w:r w:rsidR="00FD145C">
        <w:rPr>
          <w:rFonts w:ascii="Times New Roman" w:hAnsi="Times New Roman" w:cs="Times New Roman"/>
          <w:color w:val="29292A"/>
        </w:rPr>
        <w:t>business d</w:t>
      </w:r>
      <w:r w:rsidR="00FD145C">
        <w:rPr>
          <w:rFonts w:ascii="Times New Roman" w:hAnsi="Times New Roman" w:cs="Times New Roman"/>
          <w:color w:val="4C4C4D"/>
        </w:rPr>
        <w:t xml:space="preserve">ay. 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 xml:space="preserve">he </w:t>
      </w:r>
      <w:r w:rsidR="00FD145C">
        <w:rPr>
          <w:rFonts w:ascii="Times New Roman" w:hAnsi="Times New Roman" w:cs="Times New Roman"/>
          <w:color w:val="0C0B0D"/>
        </w:rPr>
        <w:t>l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>e c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r</w:t>
      </w:r>
      <w:r w:rsidR="00FD145C">
        <w:rPr>
          <w:rFonts w:ascii="Times New Roman" w:hAnsi="Times New Roman" w:cs="Times New Roman"/>
          <w:color w:val="29292A"/>
        </w:rPr>
        <w:t>ge s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 xml:space="preserve">all be </w:t>
      </w:r>
      <w:r w:rsidR="00FD145C">
        <w:rPr>
          <w:rFonts w:ascii="Times New Roman" w:hAnsi="Times New Roman" w:cs="Times New Roman"/>
          <w:b/>
          <w:color w:val="4C4C4D"/>
          <w:u w:val="single"/>
        </w:rPr>
        <w:t>$25</w:t>
      </w:r>
      <w:r w:rsidR="00FD145C">
        <w:rPr>
          <w:rFonts w:ascii="Times New Roman" w:hAnsi="Times New Roman" w:cs="Times New Roman"/>
          <w:color w:val="4C4C4D"/>
        </w:rPr>
        <w:t xml:space="preserve">, </w:t>
      </w:r>
      <w:r w:rsidR="00FD145C">
        <w:rPr>
          <w:rFonts w:ascii="Times New Roman" w:hAnsi="Times New Roman" w:cs="Times New Roman"/>
          <w:color w:val="29292A"/>
        </w:rPr>
        <w:t>p</w:t>
      </w:r>
      <w:r w:rsidR="00FD145C">
        <w:rPr>
          <w:rFonts w:ascii="Times New Roman" w:hAnsi="Times New Roman" w:cs="Times New Roman"/>
          <w:color w:val="0C0B0D"/>
        </w:rPr>
        <w:t>lu</w:t>
      </w:r>
      <w:r w:rsidR="00FD145C">
        <w:rPr>
          <w:rFonts w:ascii="Times New Roman" w:hAnsi="Times New Roman" w:cs="Times New Roman"/>
          <w:color w:val="29292A"/>
        </w:rPr>
        <w:t xml:space="preserve">s </w:t>
      </w:r>
      <w:r w:rsidR="00FD145C">
        <w:rPr>
          <w:rFonts w:ascii="Times New Roman" w:hAnsi="Times New Roman" w:cs="Times New Roman"/>
          <w:b/>
          <w:color w:val="4C4C4D"/>
          <w:u w:val="single"/>
        </w:rPr>
        <w:t>$25</w:t>
      </w:r>
      <w:r w:rsidR="00FD145C">
        <w:rPr>
          <w:rFonts w:ascii="Times New Roman" w:hAnsi="Times New Roman" w:cs="Times New Roman"/>
          <w:color w:val="4C4C4D"/>
        </w:rPr>
        <w:t xml:space="preserve"> </w:t>
      </w:r>
      <w:r w:rsidR="00FD145C">
        <w:rPr>
          <w:rFonts w:ascii="Times New Roman" w:hAnsi="Times New Roman" w:cs="Times New Roman"/>
          <w:color w:val="29292A"/>
        </w:rPr>
        <w:t>fo</w:t>
      </w:r>
      <w:r w:rsidR="00FD145C">
        <w:rPr>
          <w:rFonts w:ascii="Times New Roman" w:hAnsi="Times New Roman" w:cs="Times New Roman"/>
          <w:color w:val="0C0B0D"/>
        </w:rPr>
        <w:t xml:space="preserve">r </w:t>
      </w:r>
      <w:r w:rsidR="00FD145C">
        <w:rPr>
          <w:rFonts w:ascii="Times New Roman" w:hAnsi="Times New Roman" w:cs="Times New Roman"/>
          <w:color w:val="29292A"/>
        </w:rPr>
        <w:t>eac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 xml:space="preserve"> </w:t>
      </w:r>
      <w:r w:rsidR="00FD145C">
        <w:rPr>
          <w:rFonts w:ascii="Times New Roman" w:hAnsi="Times New Roman" w:cs="Times New Roman"/>
          <w:color w:val="0C0B0D"/>
        </w:rPr>
        <w:t>ad</w:t>
      </w:r>
      <w:r w:rsidR="00FD145C">
        <w:rPr>
          <w:rFonts w:ascii="Times New Roman" w:hAnsi="Times New Roman" w:cs="Times New Roman"/>
          <w:color w:val="29292A"/>
        </w:rPr>
        <w:t>d</w:t>
      </w:r>
      <w:r w:rsidR="00FD145C">
        <w:rPr>
          <w:rFonts w:ascii="Times New Roman" w:hAnsi="Times New Roman" w:cs="Times New Roman"/>
          <w:color w:val="0C0B0D"/>
        </w:rPr>
        <w:t>i</w:t>
      </w:r>
      <w:r w:rsidR="00FD145C">
        <w:rPr>
          <w:rFonts w:ascii="Times New Roman" w:hAnsi="Times New Roman" w:cs="Times New Roman"/>
          <w:color w:val="29292A"/>
        </w:rPr>
        <w:t>t</w:t>
      </w:r>
      <w:r w:rsidR="00FD145C">
        <w:rPr>
          <w:rFonts w:ascii="Times New Roman" w:hAnsi="Times New Roman" w:cs="Times New Roman"/>
          <w:color w:val="0C0B0D"/>
        </w:rPr>
        <w:t>i</w:t>
      </w:r>
      <w:r w:rsidR="00FD145C">
        <w:rPr>
          <w:rFonts w:ascii="Times New Roman" w:hAnsi="Times New Roman" w:cs="Times New Roman"/>
          <w:color w:val="29292A"/>
        </w:rPr>
        <w:t>o</w:t>
      </w:r>
      <w:r w:rsidR="00FD145C">
        <w:rPr>
          <w:rFonts w:ascii="Times New Roman" w:hAnsi="Times New Roman" w:cs="Times New Roman"/>
          <w:color w:val="0C0B0D"/>
        </w:rPr>
        <w:t>nal d</w:t>
      </w:r>
      <w:r w:rsidR="00FD145C">
        <w:rPr>
          <w:rFonts w:ascii="Times New Roman" w:hAnsi="Times New Roman" w:cs="Times New Roman"/>
          <w:color w:val="29292A"/>
        </w:rPr>
        <w:t xml:space="preserve">ay </w:t>
      </w:r>
      <w:r w:rsidR="00FD145C">
        <w:rPr>
          <w:rFonts w:ascii="Times New Roman" w:hAnsi="Times New Roman" w:cs="Times New Roman"/>
          <w:color w:val="0C0B0D"/>
        </w:rPr>
        <w:t xml:space="preserve">that </w:t>
      </w:r>
      <w:r w:rsidR="00FD145C">
        <w:rPr>
          <w:rFonts w:ascii="Times New Roman" w:hAnsi="Times New Roman" w:cs="Times New Roman"/>
          <w:color w:val="29292A"/>
        </w:rPr>
        <w:t>t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 xml:space="preserve">e </w:t>
      </w:r>
      <w:r w:rsidR="00FD145C">
        <w:rPr>
          <w:rFonts w:ascii="Times New Roman" w:hAnsi="Times New Roman" w:cs="Times New Roman"/>
          <w:color w:val="0C0B0D"/>
        </w:rPr>
        <w:t>ren</w:t>
      </w:r>
      <w:r w:rsidR="00FD145C">
        <w:rPr>
          <w:rFonts w:ascii="Times New Roman" w:hAnsi="Times New Roman" w:cs="Times New Roman"/>
          <w:color w:val="29292A"/>
        </w:rPr>
        <w:t>t co</w:t>
      </w:r>
      <w:r w:rsidR="00FD145C">
        <w:rPr>
          <w:rFonts w:ascii="Times New Roman" w:hAnsi="Times New Roman" w:cs="Times New Roman"/>
          <w:color w:val="0C0B0D"/>
        </w:rPr>
        <w:t>ntinu</w:t>
      </w:r>
      <w:r w:rsidR="00FD145C">
        <w:rPr>
          <w:rFonts w:ascii="Times New Roman" w:hAnsi="Times New Roman" w:cs="Times New Roman"/>
          <w:color w:val="4C4C4D"/>
        </w:rPr>
        <w:t>e</w:t>
      </w:r>
      <w:r w:rsidR="00FD145C">
        <w:rPr>
          <w:rFonts w:ascii="Times New Roman" w:hAnsi="Times New Roman" w:cs="Times New Roman"/>
          <w:color w:val="29292A"/>
        </w:rPr>
        <w:t xml:space="preserve">s 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 xml:space="preserve">o </w:t>
      </w:r>
      <w:r w:rsidR="00FD145C">
        <w:rPr>
          <w:rFonts w:ascii="Times New Roman" w:hAnsi="Times New Roman" w:cs="Times New Roman"/>
          <w:color w:val="0C0B0D"/>
        </w:rPr>
        <w:t>b</w:t>
      </w:r>
      <w:r w:rsidR="00FD145C">
        <w:rPr>
          <w:rFonts w:ascii="Times New Roman" w:hAnsi="Times New Roman" w:cs="Times New Roman"/>
          <w:color w:val="29292A"/>
        </w:rPr>
        <w:t xml:space="preserve">e </w:t>
      </w:r>
      <w:r w:rsidR="00FD145C">
        <w:rPr>
          <w:rFonts w:ascii="Times New Roman" w:hAnsi="Times New Roman" w:cs="Times New Roman"/>
          <w:color w:val="0C0B0D"/>
        </w:rPr>
        <w:t>unpa</w:t>
      </w:r>
      <w:r w:rsidR="00FD145C">
        <w:rPr>
          <w:rFonts w:ascii="Times New Roman" w:hAnsi="Times New Roman" w:cs="Times New Roman"/>
          <w:color w:val="29292A"/>
        </w:rPr>
        <w:t>i</w:t>
      </w:r>
      <w:r w:rsidR="00FD145C">
        <w:rPr>
          <w:rFonts w:ascii="Times New Roman" w:hAnsi="Times New Roman" w:cs="Times New Roman"/>
          <w:color w:val="0C0B0D"/>
        </w:rPr>
        <w:t>d</w:t>
      </w:r>
      <w:r w:rsidR="00FD145C">
        <w:rPr>
          <w:rFonts w:ascii="Times New Roman" w:hAnsi="Times New Roman" w:cs="Times New Roman"/>
          <w:color w:val="29292A"/>
        </w:rPr>
        <w:t xml:space="preserve">. </w:t>
      </w:r>
      <w:r w:rsidR="00FD145C">
        <w:rPr>
          <w:rFonts w:ascii="Times New Roman" w:hAnsi="Times New Roman" w:cs="Times New Roman"/>
          <w:color w:val="0C0B0D"/>
        </w:rPr>
        <w:t>Th</w:t>
      </w:r>
      <w:r w:rsidR="00FD145C">
        <w:rPr>
          <w:rFonts w:ascii="Times New Roman" w:hAnsi="Times New Roman" w:cs="Times New Roman"/>
          <w:color w:val="29292A"/>
        </w:rPr>
        <w:t>e to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l la</w:t>
      </w:r>
      <w:r w:rsidR="00FD145C">
        <w:rPr>
          <w:rFonts w:ascii="Times New Roman" w:hAnsi="Times New Roman" w:cs="Times New Roman"/>
          <w:color w:val="29292A"/>
        </w:rPr>
        <w:t>t</w:t>
      </w:r>
      <w:r w:rsidR="00FD145C">
        <w:rPr>
          <w:rFonts w:ascii="Times New Roman" w:hAnsi="Times New Roman" w:cs="Times New Roman"/>
          <w:color w:val="0C0B0D"/>
        </w:rPr>
        <w:t>e ch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r</w:t>
      </w:r>
      <w:r w:rsidR="00FD145C">
        <w:rPr>
          <w:rFonts w:ascii="Times New Roman" w:hAnsi="Times New Roman" w:cs="Times New Roman"/>
          <w:color w:val="29292A"/>
        </w:rPr>
        <w:t>g</w:t>
      </w:r>
      <w:r w:rsidR="00FD145C">
        <w:rPr>
          <w:rFonts w:ascii="Times New Roman" w:hAnsi="Times New Roman" w:cs="Times New Roman"/>
          <w:color w:val="0C0B0D"/>
        </w:rPr>
        <w:t>e f</w:t>
      </w:r>
      <w:r w:rsidR="00FD145C">
        <w:rPr>
          <w:rFonts w:ascii="Times New Roman" w:hAnsi="Times New Roman" w:cs="Times New Roman"/>
          <w:color w:val="29292A"/>
        </w:rPr>
        <w:t>or a</w:t>
      </w:r>
      <w:r w:rsidR="00FD145C">
        <w:rPr>
          <w:rFonts w:ascii="Times New Roman" w:hAnsi="Times New Roman" w:cs="Times New Roman"/>
          <w:color w:val="0C0B0D"/>
        </w:rPr>
        <w:t>n</w:t>
      </w:r>
      <w:r w:rsidR="00FD145C">
        <w:rPr>
          <w:rFonts w:ascii="Times New Roman" w:hAnsi="Times New Roman" w:cs="Times New Roman"/>
          <w:color w:val="29292A"/>
        </w:rPr>
        <w:t xml:space="preserve">y </w:t>
      </w:r>
      <w:proofErr w:type="gramStart"/>
      <w:r w:rsidR="00FD145C">
        <w:rPr>
          <w:rFonts w:ascii="Times New Roman" w:hAnsi="Times New Roman" w:cs="Times New Roman"/>
          <w:color w:val="0C0B0D"/>
        </w:rPr>
        <w:t>on</w:t>
      </w:r>
      <w:r w:rsidR="00FD145C">
        <w:rPr>
          <w:rFonts w:ascii="Times New Roman" w:hAnsi="Times New Roman" w:cs="Times New Roman"/>
          <w:color w:val="29292A"/>
        </w:rPr>
        <w:t>e mo</w:t>
      </w:r>
      <w:r w:rsidR="00FD145C">
        <w:rPr>
          <w:rFonts w:ascii="Times New Roman" w:hAnsi="Times New Roman" w:cs="Times New Roman"/>
          <w:color w:val="0C0B0D"/>
        </w:rPr>
        <w:t>nth</w:t>
      </w:r>
      <w:proofErr w:type="gramEnd"/>
      <w:r w:rsidR="00FD145C">
        <w:rPr>
          <w:rFonts w:ascii="Times New Roman" w:hAnsi="Times New Roman" w:cs="Times New Roman"/>
          <w:color w:val="0C0B0D"/>
        </w:rPr>
        <w:t xml:space="preserve"> </w:t>
      </w:r>
      <w:r w:rsidR="00FD145C">
        <w:rPr>
          <w:rFonts w:ascii="Times New Roman" w:hAnsi="Times New Roman" w:cs="Times New Roman"/>
          <w:color w:val="29292A"/>
        </w:rPr>
        <w:t>s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ll n</w:t>
      </w:r>
      <w:r w:rsidR="00FD145C">
        <w:rPr>
          <w:rFonts w:ascii="Times New Roman" w:hAnsi="Times New Roman" w:cs="Times New Roman"/>
          <w:color w:val="29292A"/>
        </w:rPr>
        <w:t>ot exc</w:t>
      </w:r>
      <w:r w:rsidR="00FD145C">
        <w:rPr>
          <w:rFonts w:ascii="Times New Roman" w:hAnsi="Times New Roman" w:cs="Times New Roman"/>
          <w:color w:val="0C0B0D"/>
        </w:rPr>
        <w:t>eed</w:t>
      </w:r>
      <w:r w:rsidR="00E775D3">
        <w:rPr>
          <w:rFonts w:ascii="Times New Roman" w:hAnsi="Times New Roman" w:cs="Times New Roman"/>
          <w:color w:val="0C0B0D"/>
        </w:rPr>
        <w:t>...</w:t>
      </w:r>
    </w:p>
    <w:p w14:paraId="3D0C246F" w14:textId="77777777" w:rsidR="00E775D3" w:rsidRDefault="00E775D3" w:rsidP="007663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C0B0D"/>
        </w:rPr>
      </w:pPr>
    </w:p>
    <w:p w14:paraId="60728BE4" w14:textId="77777777" w:rsidR="00E775D3" w:rsidRDefault="00E775D3" w:rsidP="0076636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C0B0D"/>
        </w:rPr>
      </w:pPr>
    </w:p>
    <w:p w14:paraId="159A7D5E" w14:textId="77777777" w:rsidR="00E775D3" w:rsidRPr="00E775D3" w:rsidRDefault="00E775D3" w:rsidP="00E775D3">
      <w:pPr>
        <w:spacing w:line="276" w:lineRule="auto"/>
        <w:jc w:val="center"/>
        <w:rPr>
          <w:rFonts w:ascii="Times New Roman" w:hAnsi="Times New Roman" w:cs="Times New Roman"/>
        </w:rPr>
      </w:pPr>
      <w:r w:rsidRPr="00E775D3">
        <w:rPr>
          <w:rFonts w:ascii="Times New Roman" w:hAnsi="Times New Roman" w:cs="Times New Roman"/>
        </w:rPr>
        <w:t xml:space="preserve">* * </w:t>
      </w:r>
      <w:bookmarkStart w:id="4" w:name="_GoBack"/>
      <w:bookmarkEnd w:id="4"/>
      <w:r w:rsidRPr="00E775D3">
        <w:rPr>
          <w:rFonts w:ascii="Times New Roman" w:hAnsi="Times New Roman" w:cs="Times New Roman"/>
        </w:rPr>
        <w:t>* Free Preview End * * *</w:t>
      </w:r>
    </w:p>
    <w:p w14:paraId="62C839E4" w14:textId="77777777" w:rsidR="00E775D3" w:rsidRPr="00E775D3" w:rsidRDefault="00E775D3" w:rsidP="00E775D3">
      <w:pPr>
        <w:spacing w:line="276" w:lineRule="auto"/>
        <w:jc w:val="center"/>
        <w:rPr>
          <w:rFonts w:ascii="Times New Roman" w:hAnsi="Times New Roman" w:cs="Times New Roman"/>
        </w:rPr>
      </w:pPr>
      <w:r w:rsidRPr="00E775D3">
        <w:rPr>
          <w:rFonts w:ascii="Times New Roman" w:hAnsi="Times New Roman" w:cs="Times New Roman"/>
        </w:rPr>
        <w:t>Purchase Required To Gain Total Access</w:t>
      </w:r>
    </w:p>
    <w:p w14:paraId="17D17B79" w14:textId="3661C941" w:rsidR="00E775D3" w:rsidRDefault="00E775D3" w:rsidP="00E775D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29292A"/>
        </w:rPr>
      </w:pPr>
      <w:r w:rsidRPr="00E775D3">
        <w:rPr>
          <w:rFonts w:ascii="Times New Roman" w:hAnsi="Times New Roman"/>
        </w:rPr>
        <w:t xml:space="preserve">Visit </w:t>
      </w:r>
      <w:hyperlink r:id="rId6" w:history="1">
        <w:r w:rsidRPr="00E775D3">
          <w:rPr>
            <w:rStyle w:val="Hyperlink"/>
            <w:rFonts w:ascii="Times New Roman" w:hAnsi="Times New Roman"/>
          </w:rPr>
          <w:t>www.landlordleaseforms.com</w:t>
        </w:r>
      </w:hyperlink>
      <w:r w:rsidRPr="00E775D3">
        <w:rPr>
          <w:rFonts w:ascii="Times New Roman" w:hAnsi="Times New Roman"/>
        </w:rPr>
        <w:t xml:space="preserve"> To Purchase </w:t>
      </w:r>
      <w:r w:rsidRPr="00E775D3">
        <w:rPr>
          <w:rFonts w:ascii="Times New Roman" w:hAnsi="Times New Roman"/>
          <w:i/>
        </w:rPr>
        <w:t>Landlord Lease Forms Package</w:t>
      </w:r>
    </w:p>
    <w:p w14:paraId="45AC99CC" w14:textId="77777777" w:rsidR="000104C5" w:rsidRDefault="000104C5"/>
    <w:sectPr w:rsidR="000104C5" w:rsidSect="0092326F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2B4E"/>
    <w:multiLevelType w:val="hybridMultilevel"/>
    <w:tmpl w:val="C67AED76"/>
    <w:lvl w:ilvl="0" w:tplc="6FE66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C6A6C"/>
    <w:multiLevelType w:val="hybridMultilevel"/>
    <w:tmpl w:val="5F081286"/>
    <w:lvl w:ilvl="0" w:tplc="204C6B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B2"/>
    <w:rsid w:val="000104C5"/>
    <w:rsid w:val="0001251F"/>
    <w:rsid w:val="00175871"/>
    <w:rsid w:val="001B5A37"/>
    <w:rsid w:val="004B2EB2"/>
    <w:rsid w:val="005D4600"/>
    <w:rsid w:val="00603260"/>
    <w:rsid w:val="00694259"/>
    <w:rsid w:val="007131D1"/>
    <w:rsid w:val="00766360"/>
    <w:rsid w:val="0092326F"/>
    <w:rsid w:val="00A8775E"/>
    <w:rsid w:val="00AC671E"/>
    <w:rsid w:val="00B2450C"/>
    <w:rsid w:val="00BE3A8A"/>
    <w:rsid w:val="00CB428D"/>
    <w:rsid w:val="00CC4E8E"/>
    <w:rsid w:val="00E775D3"/>
    <w:rsid w:val="00F02DF3"/>
    <w:rsid w:val="00FA1DE3"/>
    <w:rsid w:val="00FB5B83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FF9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B2"/>
    <w:pPr>
      <w:ind w:left="720"/>
      <w:contextualSpacing/>
    </w:pPr>
  </w:style>
  <w:style w:type="character" w:styleId="Hyperlink">
    <w:name w:val="Hyperlink"/>
    <w:semiHidden/>
    <w:unhideWhenUsed/>
    <w:rsid w:val="00E77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B2"/>
    <w:pPr>
      <w:ind w:left="720"/>
      <w:contextualSpacing/>
    </w:pPr>
  </w:style>
  <w:style w:type="character" w:styleId="Hyperlink">
    <w:name w:val="Hyperlink"/>
    <w:semiHidden/>
    <w:unhideWhenUsed/>
    <w:rsid w:val="00E77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Deposit And First Months Rent Payment</vt:lpstr>
    </vt:vector>
  </TitlesOfParts>
  <Manager/>
  <Company/>
  <LinksUpToDate>false</LinksUpToDate>
  <CharactersWithSpaces>776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And First Months Rent Payment</dc:title>
  <dc:subject>Real Estate Rental Agreement</dc:subject>
  <dc:creator>Landlord Lease Forms - landlordleaseforms.com</dc:creator>
  <cp:keywords>Security Deposit, First Months, Rent Payment, Landlord, Lease, Form, MS Word Doc</cp:keywords>
  <dc:description/>
  <cp:lastModifiedBy>Eric Watson</cp:lastModifiedBy>
  <cp:revision>20</cp:revision>
  <dcterms:created xsi:type="dcterms:W3CDTF">2014-08-23T12:04:00Z</dcterms:created>
  <dcterms:modified xsi:type="dcterms:W3CDTF">2017-12-07T12:17:00Z</dcterms:modified>
  <cp:category/>
</cp:coreProperties>
</file>