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7D999B32"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0772CC">
        <w:rPr>
          <w:rFonts w:ascii="Times New Roman" w:hAnsi="Times New Roman" w:cs="Times New Roman"/>
          <w:color w:val="000000"/>
        </w:rPr>
        <w:t>Nevada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0F96A63"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0772CC">
        <w:rPr>
          <w:rFonts w:ascii="Times New Roman" w:hAnsi="Times New Roman" w:cs="Times New Roman"/>
          <w:color w:val="000000"/>
        </w:rPr>
        <w:t>The security deposit shall not be in excess of three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22B03A1" w:rsidR="00D7513A" w:rsidRPr="00D7513A" w:rsidRDefault="000772CC"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57CB8FBC" w:rsidR="00D7513A" w:rsidRDefault="000772CC"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254612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0772CC">
        <w:rPr>
          <w:rFonts w:ascii="Times New Roman" w:hAnsi="Times New Roman" w:cs="Times New Roman"/>
          <w:color w:val="000000"/>
        </w:rPr>
        <w:t>Nevada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BA59968"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1927752D" w14:textId="54AACDDD" w:rsidR="003610F0" w:rsidRPr="000772CC"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36982ABB" w:rsidR="00D7513A" w:rsidRPr="00D7513A" w:rsidRDefault="000772CC"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5 (five) days to cure. For breaches of this Lease which Tenant may not be permitted to cure, Landlord may issue an unconditional notice of Lease termination to the Tenant, after which Tenant shall vacate the Property within 3 (three)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E3CC7F3" w:rsidR="00D7513A" w:rsidRPr="00D7513A" w:rsidRDefault="000772C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Nevada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654654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0772CC">
        <w:rPr>
          <w:rFonts w:ascii="Times New Roman" w:hAnsi="Times New Roman" w:cs="Times New Roman"/>
          <w:color w:val="000000"/>
        </w:rPr>
        <w:t>Nevada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129C62EA" w14:textId="77777777" w:rsidR="000D53B0" w:rsidRDefault="000D53B0" w:rsidP="00D7513A">
      <w:pPr>
        <w:spacing w:line="276" w:lineRule="auto"/>
        <w:rPr>
          <w:rFonts w:ascii="Times New Roman" w:hAnsi="Times New Roman" w:cs="Times New Roman"/>
        </w:rPr>
      </w:pPr>
      <w:bookmarkStart w:id="0" w:name="_GoBack"/>
      <w:bookmarkEnd w:id="0"/>
    </w:p>
    <w:p w14:paraId="11064CC1" w14:textId="77777777" w:rsidR="000D53B0" w:rsidRDefault="000D53B0" w:rsidP="000D53B0">
      <w:pPr>
        <w:spacing w:line="276" w:lineRule="auto"/>
        <w:jc w:val="center"/>
        <w:rPr>
          <w:rFonts w:ascii="Times New Roman" w:hAnsi="Times New Roman" w:cs="Times New Roman"/>
        </w:rPr>
      </w:pPr>
      <w:r>
        <w:rPr>
          <w:rFonts w:ascii="Times New Roman" w:hAnsi="Times New Roman" w:cs="Times New Roman"/>
        </w:rPr>
        <w:t>* * * Free Preview End * * *</w:t>
      </w:r>
    </w:p>
    <w:p w14:paraId="39BB33B9" w14:textId="77777777" w:rsidR="000D53B0" w:rsidRDefault="000D53B0" w:rsidP="000D53B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5DBC0F1B" w14:textId="77777777" w:rsidR="000D53B0" w:rsidRDefault="000D53B0" w:rsidP="000D53B0">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p w14:paraId="6683FC5D" w14:textId="565EE1B9" w:rsidR="00D876ED" w:rsidRPr="00D7513A" w:rsidRDefault="00D876ED" w:rsidP="000D53B0">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0772CC" w:rsidRDefault="000772CC" w:rsidP="00FF6099">
      <w:r>
        <w:separator/>
      </w:r>
    </w:p>
  </w:endnote>
  <w:endnote w:type="continuationSeparator" w:id="0">
    <w:p w14:paraId="468C0005" w14:textId="77777777" w:rsidR="000772CC" w:rsidRDefault="000772CC"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0772CC" w:rsidRDefault="000772CC" w:rsidP="00077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0772CC" w:rsidRDefault="000772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0772CC" w:rsidRDefault="000772CC" w:rsidP="00077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53B0">
      <w:rPr>
        <w:rStyle w:val="PageNumber"/>
        <w:noProof/>
      </w:rPr>
      <w:t>1</w:t>
    </w:r>
    <w:r>
      <w:rPr>
        <w:rStyle w:val="PageNumber"/>
      </w:rPr>
      <w:fldChar w:fldCharType="end"/>
    </w:r>
  </w:p>
  <w:p w14:paraId="458A3658" w14:textId="77777777" w:rsidR="000772CC" w:rsidRDefault="000772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0772CC" w:rsidRDefault="000772CC" w:rsidP="00FF6099">
      <w:r>
        <w:separator/>
      </w:r>
    </w:p>
  </w:footnote>
  <w:footnote w:type="continuationSeparator" w:id="0">
    <w:p w14:paraId="2505F283" w14:textId="77777777" w:rsidR="000772CC" w:rsidRDefault="000772CC"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133D7"/>
    <w:rsid w:val="000772CC"/>
    <w:rsid w:val="000D4B2B"/>
    <w:rsid w:val="000D53B0"/>
    <w:rsid w:val="003610F0"/>
    <w:rsid w:val="00437195"/>
    <w:rsid w:val="004D0ED3"/>
    <w:rsid w:val="00694259"/>
    <w:rsid w:val="006C35D0"/>
    <w:rsid w:val="007B21D5"/>
    <w:rsid w:val="007C6C94"/>
    <w:rsid w:val="008D5A22"/>
    <w:rsid w:val="00A45ED7"/>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D53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D5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80896324">
      <w:bodyDiv w:val="1"/>
      <w:marLeft w:val="0"/>
      <w:marRight w:val="0"/>
      <w:marTop w:val="0"/>
      <w:marBottom w:val="0"/>
      <w:divBdr>
        <w:top w:val="none" w:sz="0" w:space="0" w:color="auto"/>
        <w:left w:val="none" w:sz="0" w:space="0" w:color="auto"/>
        <w:bottom w:val="none" w:sz="0" w:space="0" w:color="auto"/>
        <w:right w:val="none" w:sz="0" w:space="0" w:color="auto"/>
      </w:divBdr>
    </w:div>
    <w:div w:id="1052002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3287</Words>
  <Characters>17290</Characters>
  <Application>Microsoft Macintosh Word</Application>
  <DocSecurity>0</DocSecurity>
  <Lines>320</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20455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Residential Lease Agreement</dc:title>
  <dc:subject>Real Estate, Rental Property, Landlord Tenant Law, State Specific Residential Lease Agreement</dc:subject>
  <dc:creator>Landlord Lease Forms - landlordleaseforms.com</dc:creator>
  <cp:keywords>Nevada, Residential, Lease Agreement, Microsoft Word</cp:keywords>
  <dc:description/>
  <cp:lastModifiedBy>Eric Watson</cp:lastModifiedBy>
  <cp:revision>17</cp:revision>
  <dcterms:created xsi:type="dcterms:W3CDTF">2018-06-03T12:03:00Z</dcterms:created>
  <dcterms:modified xsi:type="dcterms:W3CDTF">2018-06-23T11:22:00Z</dcterms:modified>
  <cp:category/>
</cp:coreProperties>
</file>